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089" w:rsidRPr="00B3575A" w:rsidRDefault="005C43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57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 № ___</w:t>
      </w:r>
      <w:r w:rsidRPr="00B3575A">
        <w:rPr>
          <w:lang w:val="ru-RU"/>
        </w:rPr>
        <w:br/>
      </w:r>
      <w:r w:rsidRPr="00B357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затоплении жилого помещения, расположенного</w:t>
      </w:r>
      <w:r w:rsidRPr="00B3575A">
        <w:rPr>
          <w:lang w:val="ru-RU"/>
        </w:rPr>
        <w:br/>
      </w:r>
      <w:r w:rsidRPr="00B357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адресу:__________________________________________</w:t>
      </w:r>
    </w:p>
    <w:p w:rsidR="00D04089" w:rsidRPr="00B3575A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bookmarkStart w:id="0" w:name="_GoBack"/>
      <w:bookmarkEnd w:id="0"/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Время: _____</w:t>
      </w:r>
    </w:p>
    <w:p w:rsidR="00D04089" w:rsidRPr="00B3575A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Комиссия в составе: представитель __________ – ведущий инженер _____________, начальник участка _______________________, зам. начальника участка _________________, составила настоящий Акт о проведении обследования квартиры № __ по адресу: _________________________________.</w:t>
      </w:r>
    </w:p>
    <w:p w:rsidR="00D04089" w:rsidRPr="00B3575A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Собственником (нанимателем) указанного жилого помещения является _______________________.</w:t>
      </w:r>
    </w:p>
    <w:p w:rsidR="00D04089" w:rsidRPr="00B3575A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Обследуемая квартира расположена на ___ этаже _-этажного дома, ____ года постройки, состоит </w:t>
      </w:r>
      <w:proofErr w:type="spellStart"/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из___комнат</w:t>
      </w:r>
      <w:proofErr w:type="spellEnd"/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, балкона.</w:t>
      </w:r>
    </w:p>
    <w:p w:rsidR="00D04089" w:rsidRPr="00B3575A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7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день обследования комиссией установлено:</w:t>
      </w:r>
    </w:p>
    <w:p w:rsidR="00D04089" w:rsidRPr="00B3575A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__________________года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произошел залив квартиры № __, в результате которого пострадали: _________________________________________________________________________________________________________________________________________________.</w:t>
      </w:r>
    </w:p>
    <w:p w:rsidR="00D04089" w:rsidRPr="00B3575A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В результате обследования вышерасположенной квартиры № __ выявлено, </w:t>
      </w:r>
      <w:proofErr w:type="gramStart"/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proofErr w:type="gramEnd"/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залив произошел из квартиры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__ (этажом выше), в результате ____________________________________________________________________________________________________.</w:t>
      </w:r>
    </w:p>
    <w:p w:rsidR="00D04089" w:rsidRPr="00B3575A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Были нарушены нормы технической эксплуатации: _______________________________________________________________________________________________________.</w:t>
      </w:r>
    </w:p>
    <w:p w:rsidR="00D04089" w:rsidRPr="00B3575A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Таким образом, причиной залива квартиры № __ явилось ______________________________________________________________________________.</w:t>
      </w:r>
    </w:p>
    <w:p w:rsidR="00D04089" w:rsidRPr="00B3575A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Необходимо произвести ремонт силами: владельца квартиры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__ – ___________________________.</w:t>
      </w:r>
    </w:p>
    <w:p w:rsidR="00D04089" w:rsidRPr="00B3575A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7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Описание объема причиненного ущерба:</w:t>
      </w:r>
    </w:p>
    <w:p w:rsidR="00D04089" w:rsidRPr="00B3575A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1. Комната спальни ____________________________________________________________.</w:t>
      </w:r>
    </w:p>
    <w:p w:rsidR="00D04089" w:rsidRPr="00B3575A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2. Комната зала 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4089" w:rsidRPr="00B3575A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 Коридор ____________________________________________________________.</w:t>
      </w:r>
    </w:p>
    <w:p w:rsidR="00D04089" w:rsidRPr="00B3575A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4. Санузел ____________________________________________________________.</w:t>
      </w:r>
    </w:p>
    <w:p w:rsidR="00D04089" w:rsidRPr="00B3575A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5. Кухня _____________________________________________________________________________.</w:t>
      </w:r>
    </w:p>
    <w:p w:rsidR="00D04089" w:rsidRPr="00B3575A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7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Вариант в случае необходимости: 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______________________________________.</w:t>
      </w:r>
    </w:p>
    <w:p w:rsidR="00D04089" w:rsidRPr="00B3575A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Акт №____ </w:t>
      </w:r>
      <w:proofErr w:type="spellStart"/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от___________________года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был составлен по наружному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осмотру:</w:t>
      </w:r>
    </w:p>
    <w:p w:rsidR="00D04089" w:rsidRPr="00DB32E5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32E5">
        <w:rPr>
          <w:rFonts w:hAnsi="Times New Roman" w:cs="Times New Roman"/>
          <w:color w:val="000000"/>
          <w:sz w:val="24"/>
          <w:szCs w:val="24"/>
          <w:lang w:val="ru-RU"/>
        </w:rPr>
        <w:t>__________________ /__________________________;</w:t>
      </w:r>
    </w:p>
    <w:p w:rsidR="00D04089" w:rsidRPr="00DB32E5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32E5">
        <w:rPr>
          <w:rFonts w:hAnsi="Times New Roman" w:cs="Times New Roman"/>
          <w:color w:val="000000"/>
          <w:sz w:val="24"/>
          <w:szCs w:val="24"/>
          <w:lang w:val="ru-RU"/>
        </w:rPr>
        <w:t>__________________ /_________________________;</w:t>
      </w:r>
    </w:p>
    <w:p w:rsidR="00D04089" w:rsidRPr="00B3575A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__________________ /_________________.</w:t>
      </w:r>
    </w:p>
    <w:p w:rsidR="00D04089" w:rsidRPr="00B3575A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7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подтверждения факта обследования квартиры были приглашены:</w:t>
      </w:r>
    </w:p>
    <w:p w:rsidR="00D04089" w:rsidRPr="00B3575A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Причинитель</w:t>
      </w:r>
      <w:proofErr w:type="spellEnd"/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вреда:_</w:t>
      </w:r>
      <w:proofErr w:type="gramEnd"/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________ __________________________</w:t>
      </w:r>
    </w:p>
    <w:p w:rsidR="00D04089" w:rsidRPr="00B3575A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Потерпевшая сторона: ___________ _________________________</w:t>
      </w:r>
    </w:p>
    <w:p w:rsidR="00D04089" w:rsidRPr="00B3575A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Настоящий Акт составлен в трех экземплярах, по одному для собственников (нанимателей) жилых помещений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и один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для управляющей организации.</w:t>
      </w:r>
    </w:p>
    <w:p w:rsidR="00D04089" w:rsidRPr="00B3575A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Члены комиссии:</w:t>
      </w:r>
    </w:p>
    <w:p w:rsidR="00D04089" w:rsidRPr="00B3575A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__________________ /__________________________;</w:t>
      </w:r>
    </w:p>
    <w:p w:rsidR="00D04089" w:rsidRPr="00B3575A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__________________ /_________________________;</w:t>
      </w:r>
    </w:p>
    <w:p w:rsidR="00D04089" w:rsidRPr="00B3575A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__________________ /_________________.</w:t>
      </w:r>
    </w:p>
    <w:p w:rsidR="00D04089" w:rsidRPr="00B3575A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М.П.</w:t>
      </w:r>
    </w:p>
    <w:p w:rsidR="00D04089" w:rsidRPr="00B3575A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575A">
        <w:rPr>
          <w:rFonts w:hAnsi="Times New Roman" w:cs="Times New Roman"/>
          <w:color w:val="000000"/>
          <w:sz w:val="24"/>
          <w:szCs w:val="24"/>
          <w:lang w:val="ru-RU"/>
        </w:rPr>
        <w:t>Собственники (наниматели):</w:t>
      </w:r>
    </w:p>
    <w:p w:rsidR="00D04089" w:rsidRPr="00DB32E5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32E5">
        <w:rPr>
          <w:rFonts w:hAnsi="Times New Roman" w:cs="Times New Roman"/>
          <w:color w:val="000000"/>
          <w:sz w:val="24"/>
          <w:szCs w:val="24"/>
          <w:lang w:val="ru-RU"/>
        </w:rPr>
        <w:t>_______________________/ __________________________</w:t>
      </w:r>
    </w:p>
    <w:p w:rsidR="00D04089" w:rsidRPr="00DB32E5" w:rsidRDefault="005C43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32E5">
        <w:rPr>
          <w:rFonts w:hAnsi="Times New Roman" w:cs="Times New Roman"/>
          <w:color w:val="000000"/>
          <w:sz w:val="24"/>
          <w:szCs w:val="24"/>
          <w:lang w:val="ru-RU"/>
        </w:rPr>
        <w:t>_______________________/ _________________________</w:t>
      </w:r>
    </w:p>
    <w:p w:rsidR="00B3575A" w:rsidRPr="00DB32E5" w:rsidRDefault="00B3575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575A" w:rsidRDefault="00B3575A" w:rsidP="00B3575A">
      <w:pPr>
        <w:spacing w:before="0" w:beforeAutospacing="0" w:after="0" w:afterAutospacing="0"/>
        <w:rPr>
          <w:lang w:val="ru-RU"/>
        </w:rPr>
      </w:pPr>
      <w:r w:rsidRPr="00B3575A">
        <w:rPr>
          <w:lang w:val="ru-RU"/>
        </w:rPr>
        <w:t xml:space="preserve">Просматривайте и используйте полезные материалы в сфере ЖКХ </w:t>
      </w:r>
    </w:p>
    <w:p w:rsidR="00B3575A" w:rsidRPr="00B3575A" w:rsidRDefault="00B3575A" w:rsidP="00B3575A">
      <w:pPr>
        <w:spacing w:before="0" w:beforeAutospacing="0" w:after="0" w:afterAutospacing="0"/>
        <w:rPr>
          <w:lang w:val="ru-RU"/>
        </w:rPr>
      </w:pPr>
      <w:r w:rsidRPr="00B3575A">
        <w:rPr>
          <w:lang w:val="ru-RU"/>
        </w:rPr>
        <w:t xml:space="preserve">на сайте: </w:t>
      </w:r>
      <w:hyperlink r:id="rId4" w:tgtFrame="_blank" w:history="1">
        <w:r w:rsidRPr="00B3575A">
          <w:rPr>
            <w:rStyle w:val="a3"/>
            <w:b/>
            <w:bCs/>
            <w:lang w:val="ru-RU"/>
          </w:rPr>
          <w:t>Технология и Сервис</w:t>
        </w:r>
      </w:hyperlink>
    </w:p>
    <w:p w:rsidR="00B3575A" w:rsidRPr="00B3575A" w:rsidRDefault="00B3575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3575A" w:rsidRPr="00B3575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D36B2"/>
    <w:rsid w:val="002D33B1"/>
    <w:rsid w:val="002D3591"/>
    <w:rsid w:val="003514A0"/>
    <w:rsid w:val="004F7E17"/>
    <w:rsid w:val="005A05CE"/>
    <w:rsid w:val="005C437E"/>
    <w:rsid w:val="00653AF6"/>
    <w:rsid w:val="00B3575A"/>
    <w:rsid w:val="00B73A5A"/>
    <w:rsid w:val="00D04089"/>
    <w:rsid w:val="00DB32E5"/>
    <w:rsid w:val="00E438A1"/>
    <w:rsid w:val="00F01E19"/>
    <w:rsid w:val="00F9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2AC6C1"/>
  <w15:docId w15:val="{66169655-D742-42D8-8575-5C45D4E1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B357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sgkx.ru/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Practice</dc:creator>
  <dc:description>Подготовлено экспертами Актион-МЦФЭР</dc:description>
  <cp:lastModifiedBy>Practice</cp:lastModifiedBy>
  <cp:revision>3</cp:revision>
  <dcterms:created xsi:type="dcterms:W3CDTF">2026-06-16T08:52:00Z</dcterms:created>
  <dcterms:modified xsi:type="dcterms:W3CDTF">2026-06-16T08:53:00Z</dcterms:modified>
</cp:coreProperties>
</file>